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CB" w:rsidRDefault="002B14CB" w:rsidP="002B14CB"/>
    <w:p w:rsidR="002B14CB" w:rsidRDefault="002B14CB" w:rsidP="002B14CB">
      <w:pPr>
        <w:pStyle w:val="Title"/>
      </w:pPr>
      <w:r>
        <w:t>R  O  M  A  N  I  A</w:t>
      </w:r>
    </w:p>
    <w:p w:rsidR="002B14CB" w:rsidRDefault="002B14CB" w:rsidP="002B14CB">
      <w:pPr>
        <w:pStyle w:val="Subtitle"/>
        <w:rPr>
          <w:color w:val="000080"/>
          <w:sz w:val="32"/>
        </w:rPr>
      </w:pPr>
      <w:r>
        <w:rPr>
          <w:color w:val="000080"/>
          <w:sz w:val="32"/>
        </w:rPr>
        <w:t>JUDETUL VASLUI - COMUNA  COROIESTI</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1"/>
        <w:gridCol w:w="3251"/>
        <w:gridCol w:w="3251"/>
      </w:tblGrid>
      <w:tr w:rsidR="002B14CB" w:rsidTr="002B14CB">
        <w:trPr>
          <w:trHeight w:val="156"/>
        </w:trPr>
        <w:tc>
          <w:tcPr>
            <w:tcW w:w="3251" w:type="dxa"/>
            <w:tcBorders>
              <w:top w:val="single" w:sz="4" w:space="0" w:color="auto"/>
              <w:left w:val="single" w:sz="4" w:space="0" w:color="auto"/>
              <w:bottom w:val="single" w:sz="4" w:space="0" w:color="auto"/>
              <w:right w:val="single" w:sz="4" w:space="0" w:color="auto"/>
            </w:tcBorders>
            <w:shd w:val="clear" w:color="auto" w:fill="0000FF"/>
          </w:tcPr>
          <w:p w:rsidR="002B14CB" w:rsidRDefault="002B14CB">
            <w:pPr>
              <w:pStyle w:val="Header"/>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FF00"/>
          </w:tcPr>
          <w:p w:rsidR="002B14CB" w:rsidRDefault="002B14CB">
            <w:pPr>
              <w:pStyle w:val="Header"/>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0000"/>
          </w:tcPr>
          <w:p w:rsidR="002B14CB" w:rsidRDefault="002B14CB">
            <w:pPr>
              <w:pStyle w:val="Header"/>
              <w:ind w:right="-1411"/>
              <w:rPr>
                <w:sz w:val="6"/>
                <w:szCs w:val="6"/>
                <w:lang w:val="fr-FR"/>
              </w:rPr>
            </w:pPr>
          </w:p>
        </w:tc>
      </w:tr>
    </w:tbl>
    <w:p w:rsidR="002B14CB" w:rsidRDefault="002B14CB" w:rsidP="002B14CB">
      <w:pPr>
        <w:pStyle w:val="Subtitle"/>
        <w:jc w:val="left"/>
        <w:rPr>
          <w:color w:val="000080"/>
          <w:sz w:val="18"/>
        </w:rPr>
      </w:pPr>
    </w:p>
    <w:p w:rsidR="002B14CB" w:rsidRDefault="002B14CB" w:rsidP="002B14CB">
      <w:pPr>
        <w:pStyle w:val="Subtitle"/>
        <w:rPr>
          <w:color w:val="000080"/>
          <w:sz w:val="28"/>
        </w:rPr>
      </w:pPr>
      <w:r>
        <w:rPr>
          <w:color w:val="000080"/>
          <w:sz w:val="28"/>
        </w:rPr>
        <w:t xml:space="preserve">C O N S I L I U L  L O C A L </w:t>
      </w:r>
    </w:p>
    <w:p w:rsidR="002B14CB" w:rsidRDefault="002B14CB" w:rsidP="002B14CB">
      <w:pPr>
        <w:jc w:val="center"/>
        <w:rPr>
          <w:b/>
          <w:bCs/>
          <w:sz w:val="18"/>
        </w:rPr>
      </w:pPr>
      <w:r>
        <w:rPr>
          <w:b/>
          <w:bCs/>
          <w:sz w:val="18"/>
        </w:rPr>
        <w:t xml:space="preserve">LOC. COROIESTI DE JOS ; COD POSTAL : 737135 ; TEL./FAX.  0372772353 ; </w:t>
      </w:r>
    </w:p>
    <w:p w:rsidR="002B14CB" w:rsidRDefault="002B14CB" w:rsidP="002B14CB">
      <w:pPr>
        <w:jc w:val="center"/>
        <w:rPr>
          <w:b/>
          <w:bCs/>
          <w:sz w:val="18"/>
        </w:rPr>
      </w:pPr>
      <w:r>
        <w:rPr>
          <w:b/>
          <w:bCs/>
          <w:sz w:val="18"/>
        </w:rPr>
        <w:t xml:space="preserve">E-MAIL : </w:t>
      </w:r>
      <w:hyperlink r:id="rId6" w:history="1">
        <w:r>
          <w:rPr>
            <w:rStyle w:val="Hyperlink"/>
            <w:b/>
            <w:bCs/>
            <w:sz w:val="18"/>
          </w:rPr>
          <w:t>primariacoroiesti_2007@yahoo.com</w:t>
        </w:r>
      </w:hyperlink>
      <w:r>
        <w:rPr>
          <w:b/>
          <w:bCs/>
          <w:sz w:val="18"/>
        </w:rPr>
        <w:t xml:space="preserve"> ; Pagina web : </w:t>
      </w:r>
      <w:hyperlink r:id="rId7" w:history="1">
        <w:r>
          <w:rPr>
            <w:rStyle w:val="Hyperlink"/>
            <w:b/>
            <w:bCs/>
            <w:sz w:val="18"/>
          </w:rPr>
          <w:t>www.primariacoroiesti.ro</w:t>
        </w:r>
      </w:hyperlink>
    </w:p>
    <w:p w:rsidR="000E1784" w:rsidRDefault="000E1784">
      <w:bookmarkStart w:id="0" w:name="_GoBack"/>
      <w:bookmarkEnd w:id="0"/>
    </w:p>
    <w:p w:rsidR="000E1784" w:rsidRDefault="000E1784">
      <w:r>
        <w:t xml:space="preserve">                                                  H O T A R A R E A  Nr._____</w:t>
      </w:r>
    </w:p>
    <w:p w:rsidR="000E1784" w:rsidRDefault="000E1784">
      <w:r>
        <w:t xml:space="preserve">Privind </w:t>
      </w:r>
      <w:r w:rsidR="003E66DB">
        <w:t>revocarea H</w:t>
      </w:r>
      <w:r>
        <w:t>otararii consiliului local Coroiesti, nr.4 din  29 ianuarie 2016 privind aprobarea concesionarii pasunilor comunale</w:t>
      </w:r>
      <w:r w:rsidR="003E66DB">
        <w:t xml:space="preserve"> </w:t>
      </w:r>
      <w:r>
        <w:t>prin atribuire directa solicitantilor, persoane fizice  si juridice, care au depus cereri de concesionare pana la data de  31 decembrie 2015.</w:t>
      </w:r>
    </w:p>
    <w:p w:rsidR="000E1784" w:rsidRDefault="000E1784"/>
    <w:p w:rsidR="000E1784" w:rsidRDefault="000E1784">
      <w:r>
        <w:tab/>
        <w:t>Avand in vedere:</w:t>
      </w:r>
    </w:p>
    <w:p w:rsidR="00D42CEF" w:rsidRDefault="000E1784" w:rsidP="00D42CEF">
      <w:r>
        <w:tab/>
        <w:t xml:space="preserve">Necesitatea  modificarii </w:t>
      </w:r>
      <w:r w:rsidR="00D42CEF">
        <w:t>hotararii consiliului local Coroiesti, nr.4 din  29 ianuarie 2016 privind aprobarea concesionarii pasunilor comunale prin atribuire directa solicitantilor, persoane fizice  si juridice, care au depus cereri de concesionare pasna la data de  31 decembrie 2015, nefiind conforma cu prevederile</w:t>
      </w:r>
      <w:r w:rsidR="00C4281E">
        <w:t xml:space="preserve"> </w:t>
      </w:r>
      <w:r w:rsidR="00D42CEF">
        <w:t>legale in vigoare;</w:t>
      </w:r>
    </w:p>
    <w:p w:rsidR="000E1784" w:rsidRDefault="005C15D6">
      <w:r>
        <w:tab/>
        <w:t>Adresa nr.3260/04.03.2016 a Institutiei Prefectului Judetu</w:t>
      </w:r>
      <w:r w:rsidR="00C6203E">
        <w:t>l Vaslui, prin care  s-a constatat ca actul susmentionat a fost adoptat cu incalcarea prevederilor OUG nr. 34/2013 privind organizarea, administrarea si exploatarea pajistilor, aces</w:t>
      </w:r>
      <w:r w:rsidR="00A67F6F">
        <w:t>ta fiind motivat de Legea nr. 2</w:t>
      </w:r>
      <w:r w:rsidR="00C6203E">
        <w:t>14/2011 privind organizarea</w:t>
      </w:r>
      <w:r w:rsidR="00A67F6F">
        <w:t>, administrarea si exploatarea pajistilor, lege care este abrogata;</w:t>
      </w:r>
    </w:p>
    <w:p w:rsidR="00C4281E" w:rsidRDefault="00C4281E">
      <w:r>
        <w:tab/>
        <w:t>Prevederile art.3, alin.1 din Legea contenciosului administrativ nr.554/2004 cu modificarile</w:t>
      </w:r>
      <w:r w:rsidR="003E66DB">
        <w:t xml:space="preserve"> </w:t>
      </w:r>
      <w:r>
        <w:t>si completarile ulterioare;</w:t>
      </w:r>
    </w:p>
    <w:p w:rsidR="00A54E1F" w:rsidRDefault="00A54E1F">
      <w:r>
        <w:tab/>
        <w:t>Legea nr. 24/2000 privind normele de tehnica legislativa pentru elaborarea actelor normative;</w:t>
      </w:r>
    </w:p>
    <w:p w:rsidR="00C4281E" w:rsidRDefault="00C4281E">
      <w:r>
        <w:tab/>
        <w:t>Temeiul dispozitiilor art.45, alin.1, ale art.115, alin. 1, lit.b din Legea nr. 215/2001 privind administratia publica locala, republicata, modificata, actualizata;</w:t>
      </w:r>
    </w:p>
    <w:p w:rsidR="00C4281E" w:rsidRDefault="00C4281E">
      <w:r>
        <w:tab/>
        <w:t>Consiliul local al comunei Coroiesti, judetul Vaslui:</w:t>
      </w:r>
    </w:p>
    <w:p w:rsidR="00C4281E" w:rsidRDefault="00C4281E"/>
    <w:p w:rsidR="00C4281E" w:rsidRDefault="00C4281E">
      <w:r>
        <w:t xml:space="preserve">                                                         H O T A R A S T E :</w:t>
      </w:r>
    </w:p>
    <w:p w:rsidR="00C4281E" w:rsidRDefault="00C4281E"/>
    <w:p w:rsidR="00E4055C" w:rsidRDefault="00C4281E" w:rsidP="00C4281E">
      <w:r>
        <w:tab/>
        <w:t>Art</w:t>
      </w:r>
      <w:r w:rsidR="00E4055C">
        <w:t>icol unic:</w:t>
      </w:r>
    </w:p>
    <w:p w:rsidR="00C4281E" w:rsidRDefault="00E4055C" w:rsidP="00C4281E">
      <w:r>
        <w:t xml:space="preserve">                              </w:t>
      </w:r>
      <w:r w:rsidR="00C4281E">
        <w:t>Revocarea  Hotararii consiliului local Coroiesti nr. 4 din 29 ianuarie 2016</w:t>
      </w:r>
      <w:r w:rsidR="00E547C7">
        <w:t xml:space="preserve"> </w:t>
      </w:r>
      <w:r w:rsidR="00C4281E">
        <w:t>privind aprobarea concesionarii pasunilor comunale prin atribuire directa solicitantilor, persoane fizice  si juridice, care au depus cereri de concesionare pasna la data de  31 decembrie 2015.</w:t>
      </w:r>
    </w:p>
    <w:p w:rsidR="00E4055C" w:rsidRDefault="00E4055C" w:rsidP="00C4281E"/>
    <w:p w:rsidR="00E4055C" w:rsidRDefault="00E4055C" w:rsidP="00C4281E">
      <w:r>
        <w:t xml:space="preserve">                                                    COROIESTI: 18 martie 2016</w:t>
      </w:r>
    </w:p>
    <w:p w:rsidR="00E4055C" w:rsidRDefault="00E4055C" w:rsidP="00C4281E"/>
    <w:p w:rsidR="00E4055C" w:rsidRDefault="00E4055C" w:rsidP="00C4281E"/>
    <w:p w:rsidR="00E4055C" w:rsidRDefault="00E4055C" w:rsidP="00C4281E"/>
    <w:p w:rsidR="00E4055C" w:rsidRDefault="00E4055C" w:rsidP="00C4281E">
      <w:r>
        <w:t>Presedintele de sedinta,                                                                  Contrasemneaza-secretar,</w:t>
      </w:r>
    </w:p>
    <w:p w:rsidR="00E4055C" w:rsidRDefault="00E4055C" w:rsidP="00C4281E">
      <w:r>
        <w:t xml:space="preserve">Consilier-David Florinel                                                                      Filimon Costica </w:t>
      </w:r>
    </w:p>
    <w:p w:rsidR="00E4055C" w:rsidRDefault="00E4055C" w:rsidP="00C4281E">
      <w:r>
        <w:tab/>
      </w:r>
    </w:p>
    <w:p w:rsidR="00FF1918" w:rsidRDefault="00FF1918" w:rsidP="00C4281E"/>
    <w:p w:rsidR="00FF1918" w:rsidRDefault="00FF1918" w:rsidP="00C4281E"/>
    <w:p w:rsidR="00FF1918" w:rsidRDefault="00FF1918" w:rsidP="00C4281E"/>
    <w:p w:rsidR="00FF1918" w:rsidRDefault="00FF1918" w:rsidP="00C4281E"/>
    <w:p w:rsidR="00C4281E" w:rsidRDefault="00C4281E" w:rsidP="00C4281E"/>
    <w:p w:rsidR="00FF1918" w:rsidRDefault="00FF1918" w:rsidP="00FF1918"/>
    <w:p w:rsidR="00FF1918" w:rsidRDefault="00FF1918" w:rsidP="00FF1918">
      <w:pPr>
        <w:pStyle w:val="Title"/>
      </w:pPr>
      <w:r>
        <w:t>R  O  M  A  N  I  A</w:t>
      </w:r>
    </w:p>
    <w:p w:rsidR="00FF1918" w:rsidRDefault="00FF1918" w:rsidP="00FF1918">
      <w:pPr>
        <w:pStyle w:val="Subtitle"/>
        <w:rPr>
          <w:color w:val="000080"/>
          <w:sz w:val="32"/>
        </w:rPr>
      </w:pPr>
      <w:r>
        <w:rPr>
          <w:color w:val="000080"/>
          <w:sz w:val="32"/>
        </w:rPr>
        <w:t>JUDETUL VASLUI - COMUNA  COROIESTI</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1"/>
        <w:gridCol w:w="3251"/>
        <w:gridCol w:w="3251"/>
      </w:tblGrid>
      <w:tr w:rsidR="00FF1918" w:rsidTr="00B60209">
        <w:trPr>
          <w:trHeight w:val="156"/>
        </w:trPr>
        <w:tc>
          <w:tcPr>
            <w:tcW w:w="3251" w:type="dxa"/>
            <w:tcBorders>
              <w:top w:val="single" w:sz="4" w:space="0" w:color="auto"/>
              <w:left w:val="single" w:sz="4" w:space="0" w:color="auto"/>
              <w:bottom w:val="single" w:sz="4" w:space="0" w:color="auto"/>
              <w:right w:val="single" w:sz="4" w:space="0" w:color="auto"/>
            </w:tcBorders>
            <w:shd w:val="clear" w:color="auto" w:fill="0000FF"/>
          </w:tcPr>
          <w:p w:rsidR="00FF1918" w:rsidRDefault="00FF1918" w:rsidP="00B60209">
            <w:pPr>
              <w:pStyle w:val="Header"/>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FF00"/>
          </w:tcPr>
          <w:p w:rsidR="00FF1918" w:rsidRDefault="00FF1918" w:rsidP="00B60209">
            <w:pPr>
              <w:pStyle w:val="Header"/>
              <w:ind w:right="-1411"/>
              <w:rPr>
                <w:sz w:val="6"/>
                <w:szCs w:val="6"/>
                <w:lang w:val="fr-FR"/>
              </w:rPr>
            </w:pPr>
          </w:p>
        </w:tc>
        <w:tc>
          <w:tcPr>
            <w:tcW w:w="3251" w:type="dxa"/>
            <w:tcBorders>
              <w:top w:val="single" w:sz="4" w:space="0" w:color="auto"/>
              <w:left w:val="single" w:sz="4" w:space="0" w:color="auto"/>
              <w:bottom w:val="single" w:sz="4" w:space="0" w:color="auto"/>
              <w:right w:val="single" w:sz="4" w:space="0" w:color="auto"/>
            </w:tcBorders>
            <w:shd w:val="clear" w:color="auto" w:fill="FF0000"/>
          </w:tcPr>
          <w:p w:rsidR="00FF1918" w:rsidRDefault="00FF1918" w:rsidP="00B60209">
            <w:pPr>
              <w:pStyle w:val="Header"/>
              <w:ind w:right="-1411"/>
              <w:rPr>
                <w:sz w:val="6"/>
                <w:szCs w:val="6"/>
                <w:lang w:val="fr-FR"/>
              </w:rPr>
            </w:pPr>
          </w:p>
        </w:tc>
      </w:tr>
    </w:tbl>
    <w:p w:rsidR="00FF1918" w:rsidRDefault="00FF1918" w:rsidP="00FF1918">
      <w:pPr>
        <w:pStyle w:val="Subtitle"/>
        <w:jc w:val="left"/>
        <w:rPr>
          <w:color w:val="000080"/>
          <w:sz w:val="18"/>
        </w:rPr>
      </w:pPr>
    </w:p>
    <w:p w:rsidR="00FF1918" w:rsidRDefault="00FF1918" w:rsidP="00FF1918">
      <w:pPr>
        <w:pStyle w:val="Subtitle"/>
        <w:rPr>
          <w:color w:val="000080"/>
          <w:sz w:val="28"/>
        </w:rPr>
      </w:pPr>
      <w:r>
        <w:rPr>
          <w:color w:val="000080"/>
          <w:sz w:val="28"/>
        </w:rPr>
        <w:t xml:space="preserve">C O N S I L I U L  L O C A L </w:t>
      </w:r>
    </w:p>
    <w:p w:rsidR="00FF1918" w:rsidRDefault="00FF1918" w:rsidP="00FF1918">
      <w:pPr>
        <w:jc w:val="center"/>
        <w:rPr>
          <w:b/>
          <w:bCs/>
          <w:sz w:val="18"/>
        </w:rPr>
      </w:pPr>
      <w:r>
        <w:rPr>
          <w:b/>
          <w:bCs/>
          <w:sz w:val="18"/>
        </w:rPr>
        <w:t xml:space="preserve">LOC. COROIESTI DE JOS ; COD POSTAL : 737135 ; TEL./FAX.  0372772353 ; </w:t>
      </w:r>
    </w:p>
    <w:p w:rsidR="00FF1918" w:rsidRDefault="00FF1918" w:rsidP="00FF1918">
      <w:pPr>
        <w:jc w:val="center"/>
        <w:rPr>
          <w:b/>
          <w:bCs/>
          <w:sz w:val="18"/>
        </w:rPr>
      </w:pPr>
      <w:r>
        <w:rPr>
          <w:b/>
          <w:bCs/>
          <w:sz w:val="18"/>
        </w:rPr>
        <w:t xml:space="preserve">E-MAIL : </w:t>
      </w:r>
      <w:hyperlink r:id="rId8" w:history="1">
        <w:r>
          <w:rPr>
            <w:rStyle w:val="Hyperlink"/>
            <w:b/>
            <w:bCs/>
            <w:sz w:val="18"/>
          </w:rPr>
          <w:t>primariacoroiesti_2007@yahoo.com</w:t>
        </w:r>
      </w:hyperlink>
      <w:r>
        <w:rPr>
          <w:b/>
          <w:bCs/>
          <w:sz w:val="18"/>
        </w:rPr>
        <w:t xml:space="preserve"> ; Pagina web : </w:t>
      </w:r>
      <w:hyperlink r:id="rId9" w:history="1">
        <w:r>
          <w:rPr>
            <w:rStyle w:val="Hyperlink"/>
            <w:b/>
            <w:bCs/>
            <w:sz w:val="18"/>
          </w:rPr>
          <w:t>www.primariacoroiesti.ro</w:t>
        </w:r>
      </w:hyperlink>
    </w:p>
    <w:p w:rsidR="00FF1918" w:rsidRDefault="00FF1918" w:rsidP="00FF1918"/>
    <w:p w:rsidR="00C62301" w:rsidRDefault="00FF1918" w:rsidP="00FF1918">
      <w:r>
        <w:t xml:space="preserve">                                                  PROIECT  DE  HOTARARE</w:t>
      </w:r>
    </w:p>
    <w:p w:rsidR="00FF1918" w:rsidRDefault="00FF1918" w:rsidP="00FF1918">
      <w:r>
        <w:t>Privind revocarea Hotararii consiliului local Coroiesti, nr.4 din  29 ianuarie 2016 privind aprobarea concesionarii pasunilor comunale prin atribuire directa solicitantilor, persoane fizice  si juridice, care au depus cereri de concesionare pana la data de  31 decembrie 2015.</w:t>
      </w:r>
    </w:p>
    <w:p w:rsidR="00FF1918" w:rsidRDefault="00FF1918" w:rsidP="00FF1918"/>
    <w:p w:rsidR="00FF1918" w:rsidRDefault="00FF1918" w:rsidP="00FF1918">
      <w:r>
        <w:tab/>
        <w:t>Avand in vedere:</w:t>
      </w:r>
    </w:p>
    <w:p w:rsidR="00FF1918" w:rsidRDefault="00FF1918" w:rsidP="00FF1918">
      <w:r>
        <w:tab/>
        <w:t>Necesitatea  modificarii hotararii consiliului local Coroiesti, nr.4 din  29 ianuarie 2016 privind aprobarea concesionarii pasunilor comunale prin atribuire directa solicitantilor, persoane fizice  si juridice, care au depus cereri de concesionare pasna la data de  31 decembrie 2015, nefiind conforma cu prevederile legale in vigoare;</w:t>
      </w:r>
    </w:p>
    <w:p w:rsidR="00FF1918" w:rsidRDefault="00FF1918" w:rsidP="00FF1918">
      <w:r>
        <w:tab/>
        <w:t>Adresa nr.3260/04.03.2016 a Institutiei Prefectului Judetul Vaslui, prin care  s-a constatat ca actul susmentionat a fost adoptat cu incalcarea prevederilor OUG nr. 34/2013 privind organizarea, administrarea si exploatarea pajistilor, acesta fiind motivat de Legea nr. 214/2011 privind organizarea, administrarea si exploatarea pajistilor, lege care este abrogata;</w:t>
      </w:r>
    </w:p>
    <w:p w:rsidR="00FF1918" w:rsidRDefault="00FF1918" w:rsidP="00FF1918">
      <w:r>
        <w:tab/>
        <w:t>Prevederile art.3, alin.1 din Legea contenciosului administrativ nr.554/2004 cu modificarile si completarile ulterioare;</w:t>
      </w:r>
    </w:p>
    <w:p w:rsidR="00D85998" w:rsidRDefault="00D85998" w:rsidP="00FF1918">
      <w:r>
        <w:tab/>
      </w:r>
      <w:r>
        <w:t>Legea nr. 24/2000 privind normele de tehnica legislativa pentru elaborarea actelor normative;</w:t>
      </w:r>
    </w:p>
    <w:p w:rsidR="00FF1918" w:rsidRDefault="00FF1918" w:rsidP="00FF1918">
      <w:r>
        <w:tab/>
        <w:t>Temeiul dispozitiilor art.45, alin.1, ale art.115, alin. 1, lit.b din Legea nr. 215/2001 privind administratia publica locala, republicata, modificata, actualizata;</w:t>
      </w:r>
    </w:p>
    <w:p w:rsidR="00FF1918" w:rsidRDefault="00FF1918" w:rsidP="00FF1918">
      <w:r>
        <w:tab/>
        <w:t>Consiliul local al comunei Coroiesti, judetul Vaslui:</w:t>
      </w:r>
    </w:p>
    <w:p w:rsidR="00FF1918" w:rsidRDefault="00FF1918" w:rsidP="00FF1918"/>
    <w:p w:rsidR="00FF1918" w:rsidRDefault="00FF1918" w:rsidP="00FF1918">
      <w:r>
        <w:t xml:space="preserve">                                                         H O T A R A S T E :</w:t>
      </w:r>
    </w:p>
    <w:p w:rsidR="00FF1918" w:rsidRDefault="00FF1918" w:rsidP="00FF1918"/>
    <w:p w:rsidR="00FF1918" w:rsidRDefault="00FF1918" w:rsidP="00FF1918">
      <w:r>
        <w:tab/>
        <w:t>Articol unic:</w:t>
      </w:r>
    </w:p>
    <w:p w:rsidR="00FF1918" w:rsidRDefault="00FF1918" w:rsidP="00FF1918">
      <w:r>
        <w:t xml:space="preserve">                              Revocarea  Hotararii consiliului local Coroiesti nr. 4 din 29 ianuarie 2016 privind aprobarea concesionarii pasunilor comunale prin atribuire directa solicitantilor, persoane fizice  si juridice, care au depus cereri de concesionare pasna la data de  31 decembrie 2015.</w:t>
      </w:r>
    </w:p>
    <w:p w:rsidR="00FF1918" w:rsidRDefault="00FF1918" w:rsidP="00FF1918"/>
    <w:p w:rsidR="00FF1918" w:rsidRDefault="00FF1918" w:rsidP="00FF1918">
      <w:r>
        <w:t xml:space="preserve">                                                    COROIESTI: 18 martie 2016</w:t>
      </w:r>
    </w:p>
    <w:p w:rsidR="00FF1918" w:rsidRDefault="00FF1918" w:rsidP="00FF1918"/>
    <w:p w:rsidR="00FF1918" w:rsidRDefault="00FF1918" w:rsidP="00FF1918">
      <w:r>
        <w:t>Initiator –primar,                                                                                       Avizat – secretar,</w:t>
      </w:r>
    </w:p>
    <w:p w:rsidR="00FF1918" w:rsidRDefault="00FF1918" w:rsidP="00FF1918">
      <w:r>
        <w:t xml:space="preserve">Lungu Cristian                                                                                        </w:t>
      </w:r>
      <w:r w:rsidR="00C62301">
        <w:t xml:space="preserve">  </w:t>
      </w:r>
      <w:r>
        <w:t xml:space="preserve">  Filimon Costica </w:t>
      </w:r>
    </w:p>
    <w:p w:rsidR="00A67F6F" w:rsidRDefault="00A67F6F" w:rsidP="00C4281E"/>
    <w:sectPr w:rsidR="00A6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97"/>
    <w:rsid w:val="000E1784"/>
    <w:rsid w:val="002B14CB"/>
    <w:rsid w:val="002B1C44"/>
    <w:rsid w:val="003D34C5"/>
    <w:rsid w:val="003E66DB"/>
    <w:rsid w:val="005C15D6"/>
    <w:rsid w:val="00641BE9"/>
    <w:rsid w:val="00A54E1F"/>
    <w:rsid w:val="00A67F6F"/>
    <w:rsid w:val="00C4281E"/>
    <w:rsid w:val="00C6203E"/>
    <w:rsid w:val="00C62301"/>
    <w:rsid w:val="00CD6C99"/>
    <w:rsid w:val="00D20F81"/>
    <w:rsid w:val="00D42CEF"/>
    <w:rsid w:val="00D85998"/>
    <w:rsid w:val="00E4055C"/>
    <w:rsid w:val="00E547C7"/>
    <w:rsid w:val="00F15397"/>
    <w:rsid w:val="00FF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C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B14CB"/>
    <w:rPr>
      <w:color w:val="0000FF"/>
      <w:u w:val="single"/>
    </w:rPr>
  </w:style>
  <w:style w:type="paragraph" w:styleId="Header">
    <w:name w:val="header"/>
    <w:basedOn w:val="Normal"/>
    <w:link w:val="HeaderChar"/>
    <w:unhideWhenUsed/>
    <w:rsid w:val="002B14CB"/>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2B14CB"/>
    <w:rPr>
      <w:rFonts w:ascii="Times New Roman" w:eastAsia="Times New Roman" w:hAnsi="Times New Roman" w:cs="Times New Roman"/>
      <w:sz w:val="20"/>
      <w:szCs w:val="20"/>
    </w:rPr>
  </w:style>
  <w:style w:type="paragraph" w:styleId="Title">
    <w:name w:val="Title"/>
    <w:basedOn w:val="Normal"/>
    <w:link w:val="TitleChar"/>
    <w:qFormat/>
    <w:rsid w:val="002B14CB"/>
    <w:pPr>
      <w:jc w:val="center"/>
    </w:pPr>
    <w:rPr>
      <w:b/>
      <w:bCs/>
      <w:sz w:val="32"/>
      <w:lang w:eastAsia="en-US"/>
    </w:rPr>
  </w:style>
  <w:style w:type="character" w:customStyle="1" w:styleId="TitleChar">
    <w:name w:val="Title Char"/>
    <w:basedOn w:val="DefaultParagraphFont"/>
    <w:link w:val="Title"/>
    <w:rsid w:val="002B14CB"/>
    <w:rPr>
      <w:rFonts w:ascii="Times New Roman" w:eastAsia="Times New Roman" w:hAnsi="Times New Roman" w:cs="Times New Roman"/>
      <w:b/>
      <w:bCs/>
      <w:sz w:val="32"/>
      <w:szCs w:val="24"/>
      <w:lang w:val="ro-RO"/>
    </w:rPr>
  </w:style>
  <w:style w:type="paragraph" w:styleId="Subtitle">
    <w:name w:val="Subtitle"/>
    <w:basedOn w:val="Normal"/>
    <w:link w:val="SubtitleChar"/>
    <w:qFormat/>
    <w:rsid w:val="002B14CB"/>
    <w:pPr>
      <w:jc w:val="center"/>
    </w:pPr>
    <w:rPr>
      <w:b/>
      <w:bCs/>
      <w:lang w:eastAsia="en-US"/>
    </w:rPr>
  </w:style>
  <w:style w:type="character" w:customStyle="1" w:styleId="SubtitleChar">
    <w:name w:val="Subtitle Char"/>
    <w:basedOn w:val="DefaultParagraphFont"/>
    <w:link w:val="Subtitle"/>
    <w:rsid w:val="002B14CB"/>
    <w:rPr>
      <w:rFonts w:ascii="Times New Roman" w:eastAsia="Times New Roman" w:hAnsi="Times New Roman" w:cs="Times New Roman"/>
      <w:b/>
      <w:bCs/>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C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B14CB"/>
    <w:rPr>
      <w:color w:val="0000FF"/>
      <w:u w:val="single"/>
    </w:rPr>
  </w:style>
  <w:style w:type="paragraph" w:styleId="Header">
    <w:name w:val="header"/>
    <w:basedOn w:val="Normal"/>
    <w:link w:val="HeaderChar"/>
    <w:unhideWhenUsed/>
    <w:rsid w:val="002B14CB"/>
    <w:pPr>
      <w:tabs>
        <w:tab w:val="center" w:pos="4320"/>
        <w:tab w:val="right" w:pos="8640"/>
      </w:tabs>
    </w:pPr>
    <w:rPr>
      <w:sz w:val="20"/>
      <w:szCs w:val="20"/>
      <w:lang w:val="en-US" w:eastAsia="en-US"/>
    </w:rPr>
  </w:style>
  <w:style w:type="character" w:customStyle="1" w:styleId="HeaderChar">
    <w:name w:val="Header Char"/>
    <w:basedOn w:val="DefaultParagraphFont"/>
    <w:link w:val="Header"/>
    <w:rsid w:val="002B14CB"/>
    <w:rPr>
      <w:rFonts w:ascii="Times New Roman" w:eastAsia="Times New Roman" w:hAnsi="Times New Roman" w:cs="Times New Roman"/>
      <w:sz w:val="20"/>
      <w:szCs w:val="20"/>
    </w:rPr>
  </w:style>
  <w:style w:type="paragraph" w:styleId="Title">
    <w:name w:val="Title"/>
    <w:basedOn w:val="Normal"/>
    <w:link w:val="TitleChar"/>
    <w:qFormat/>
    <w:rsid w:val="002B14CB"/>
    <w:pPr>
      <w:jc w:val="center"/>
    </w:pPr>
    <w:rPr>
      <w:b/>
      <w:bCs/>
      <w:sz w:val="32"/>
      <w:lang w:eastAsia="en-US"/>
    </w:rPr>
  </w:style>
  <w:style w:type="character" w:customStyle="1" w:styleId="TitleChar">
    <w:name w:val="Title Char"/>
    <w:basedOn w:val="DefaultParagraphFont"/>
    <w:link w:val="Title"/>
    <w:rsid w:val="002B14CB"/>
    <w:rPr>
      <w:rFonts w:ascii="Times New Roman" w:eastAsia="Times New Roman" w:hAnsi="Times New Roman" w:cs="Times New Roman"/>
      <w:b/>
      <w:bCs/>
      <w:sz w:val="32"/>
      <w:szCs w:val="24"/>
      <w:lang w:val="ro-RO"/>
    </w:rPr>
  </w:style>
  <w:style w:type="paragraph" w:styleId="Subtitle">
    <w:name w:val="Subtitle"/>
    <w:basedOn w:val="Normal"/>
    <w:link w:val="SubtitleChar"/>
    <w:qFormat/>
    <w:rsid w:val="002B14CB"/>
    <w:pPr>
      <w:jc w:val="center"/>
    </w:pPr>
    <w:rPr>
      <w:b/>
      <w:bCs/>
      <w:lang w:eastAsia="en-US"/>
    </w:rPr>
  </w:style>
  <w:style w:type="character" w:customStyle="1" w:styleId="SubtitleChar">
    <w:name w:val="Subtitle Char"/>
    <w:basedOn w:val="DefaultParagraphFont"/>
    <w:link w:val="Subtitle"/>
    <w:rsid w:val="002B14CB"/>
    <w:rPr>
      <w:rFonts w:ascii="Times New Roman" w:eastAsia="Times New Roman" w:hAnsi="Times New Roman" w:cs="Times New Roman"/>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oroiesti_2007@yahoo.com" TargetMode="External"/><Relationship Id="rId3" Type="http://schemas.microsoft.com/office/2007/relationships/stylesWithEffects" Target="stylesWithEffects.xml"/><Relationship Id="rId7" Type="http://schemas.openxmlformats.org/officeDocument/2006/relationships/hyperlink" Target="http://www.primariacoroiesti.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imariacoroiesti_2007@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mariacoroi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3688-7D67-4AC4-BC06-51104E0F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2016-03-16T07:20:00Z</dcterms:created>
  <dcterms:modified xsi:type="dcterms:W3CDTF">2016-03-17T12:48:00Z</dcterms:modified>
</cp:coreProperties>
</file>